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0D" w:rsidRDefault="00BB39F8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DA180D" w:rsidRDefault="00BB39F8">
      <w:pPr>
        <w:pStyle w:val="30"/>
        <w:shd w:val="clear" w:color="auto" w:fill="auto"/>
        <w:spacing w:after="316"/>
      </w:pPr>
      <w:r>
        <w:t>межрайонного ресурсного центра</w:t>
      </w:r>
      <w:r w:rsidR="006D61CC">
        <w:t xml:space="preserve"> </w:t>
      </w:r>
      <w:r>
        <w:t>по работе с одаренными детьми</w:t>
      </w:r>
      <w:r>
        <w:br/>
        <w:t>в Эвенкийском муниципальном районе</w:t>
      </w:r>
      <w:r>
        <w:br/>
        <w:t xml:space="preserve">по итогам </w:t>
      </w:r>
      <w:r w:rsidR="005C5443">
        <w:rPr>
          <w:lang w:val="en-US"/>
        </w:rPr>
        <w:t>I</w:t>
      </w:r>
      <w:r w:rsidR="005C5443">
        <w:t xml:space="preserve"> </w:t>
      </w:r>
      <w:r w:rsidR="00E632C8">
        <w:t>полугоди</w:t>
      </w:r>
      <w:r w:rsidR="005C5443">
        <w:t>е</w:t>
      </w:r>
      <w:r w:rsidR="00E632C8">
        <w:t xml:space="preserve"> 20</w:t>
      </w:r>
      <w:r w:rsidR="005C5443" w:rsidRPr="005C5443">
        <w:t>21</w:t>
      </w:r>
      <w:r>
        <w:t xml:space="preserve">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 w:rsidR="005C5443" w:rsidRPr="005C5443">
        <w:rPr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 xml:space="preserve">полугодие в Эвенкийском ресурсном центре по работе с одаренными детьми было проведено </w:t>
      </w:r>
      <w:r w:rsidR="00BC10BF">
        <w:t>2</w:t>
      </w:r>
      <w:r>
        <w:t xml:space="preserve"> круглогодичные интенсивные школы</w:t>
      </w:r>
      <w:r w:rsidR="00BC654A">
        <w:t xml:space="preserve"> в два этапа </w:t>
      </w:r>
      <w:r>
        <w:t>по следующим направлениям:</w:t>
      </w:r>
    </w:p>
    <w:p w:rsidR="005C5443" w:rsidRDefault="00E632C8" w:rsidP="00AB527D">
      <w:pPr>
        <w:pStyle w:val="20"/>
        <w:numPr>
          <w:ilvl w:val="0"/>
          <w:numId w:val="30"/>
        </w:numPr>
        <w:spacing w:line="240" w:lineRule="auto"/>
      </w:pPr>
      <w:r>
        <w:t xml:space="preserve">Школы интеллектуального роста по общественно-научному направлению </w:t>
      </w:r>
      <w:r w:rsidRPr="00E632C8">
        <w:t>«Детективное агентство исторических расследовани</w:t>
      </w:r>
      <w:r>
        <w:t>й</w:t>
      </w:r>
      <w:r w:rsidR="005C5443">
        <w:t>»</w:t>
      </w:r>
    </w:p>
    <w:p w:rsidR="006D61CC" w:rsidRDefault="00E632C8" w:rsidP="006D61CC">
      <w:pPr>
        <w:pStyle w:val="20"/>
        <w:numPr>
          <w:ilvl w:val="0"/>
          <w:numId w:val="30"/>
        </w:numPr>
        <w:spacing w:line="240" w:lineRule="auto"/>
      </w:pPr>
      <w:r>
        <w:t xml:space="preserve">Школы интеллектуального роста </w:t>
      </w:r>
      <w:r w:rsidR="005C5443">
        <w:t>естественно-научного</w:t>
      </w:r>
      <w:r w:rsidR="00BC10BF">
        <w:t xml:space="preserve"> </w:t>
      </w:r>
      <w:r>
        <w:t>направления</w:t>
      </w:r>
      <w:r w:rsidR="00BC10BF">
        <w:t xml:space="preserve">: </w:t>
      </w:r>
      <w:r w:rsidR="00B40D5F" w:rsidRPr="00B40D5F">
        <w:t>«</w:t>
      </w:r>
      <w:r w:rsidR="005C5443">
        <w:rPr>
          <w:lang w:val="en-US"/>
        </w:rPr>
        <w:t>Future</w:t>
      </w:r>
      <w:r w:rsidR="005C5443" w:rsidRPr="005C5443">
        <w:t xml:space="preserve"> </w:t>
      </w:r>
      <w:r w:rsidR="005C5443">
        <w:rPr>
          <w:lang w:val="en-US"/>
        </w:rPr>
        <w:t>Biotech</w:t>
      </w:r>
      <w:r w:rsidR="00B40D5F" w:rsidRPr="00B40D5F">
        <w:t>»</w:t>
      </w:r>
      <w:bookmarkStart w:id="1" w:name="_GoBack"/>
      <w:bookmarkEnd w:id="1"/>
    </w:p>
    <w:p w:rsidR="00DA180D" w:rsidRPr="005C5443" w:rsidRDefault="00BD72DB" w:rsidP="004F0FD9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</w:t>
      </w:r>
      <w:r w:rsidR="005F74C5" w:rsidRPr="00A91B80">
        <w:t xml:space="preserve">приняло участие </w:t>
      </w:r>
      <w:r w:rsidR="00A91B80" w:rsidRPr="00A91B80">
        <w:t>55</w:t>
      </w:r>
      <w:r w:rsidR="004F0FD9" w:rsidRPr="00A91B80">
        <w:t xml:space="preserve"> учащихся</w:t>
      </w:r>
      <w:r w:rsidR="004F0FD9">
        <w:t xml:space="preserve"> 8 - 11 классов </w:t>
      </w:r>
      <w:r w:rsidR="00BB39F8">
        <w:t>из средних</w:t>
      </w:r>
      <w:r w:rsidR="00A91B80">
        <w:t xml:space="preserve"> </w:t>
      </w:r>
      <w:r w:rsidR="005F74C5">
        <w:t xml:space="preserve">общеобразовательных школ </w:t>
      </w:r>
      <w:proofErr w:type="spellStart"/>
      <w:r w:rsidR="005F74C5">
        <w:t>п.Тура</w:t>
      </w:r>
      <w:proofErr w:type="spellEnd"/>
      <w:r w:rsidR="005C5443">
        <w:t xml:space="preserve">, </w:t>
      </w:r>
      <w:proofErr w:type="spellStart"/>
      <w:r w:rsidR="005C5443">
        <w:t>п.Байкит</w:t>
      </w:r>
      <w:proofErr w:type="spellEnd"/>
      <w:r w:rsidR="005C5443">
        <w:t xml:space="preserve">, </w:t>
      </w:r>
      <w:proofErr w:type="spellStart"/>
      <w:r w:rsidR="005C5443">
        <w:t>п.Ванавара</w:t>
      </w:r>
      <w:proofErr w:type="spellEnd"/>
      <w:r w:rsidR="005C5443">
        <w:t>.</w:t>
      </w:r>
    </w:p>
    <w:p w:rsidR="00DA180D" w:rsidRDefault="00BB39F8" w:rsidP="005F74C5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CF1925" w:rsidRDefault="00CF1925" w:rsidP="005F74C5">
      <w:pPr>
        <w:pStyle w:val="20"/>
        <w:shd w:val="clear" w:color="auto" w:fill="auto"/>
        <w:spacing w:before="0"/>
        <w:ind w:firstLine="740"/>
      </w:pPr>
    </w:p>
    <w:p w:rsidR="00CF1925" w:rsidRPr="00BC10BF" w:rsidRDefault="00CF1925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  <w:r w:rsidRPr="00BC10BF">
        <w:rPr>
          <w:b/>
          <w:color w:val="632423" w:themeColor="accent2" w:themeShade="80"/>
        </w:rPr>
        <w:t xml:space="preserve">Школа </w:t>
      </w:r>
      <w:r w:rsidR="00A221FC" w:rsidRPr="00BC10BF">
        <w:rPr>
          <w:b/>
          <w:color w:val="632423" w:themeColor="accent2" w:themeShade="80"/>
        </w:rPr>
        <w:t>естественно</w:t>
      </w:r>
      <w:r w:rsidRPr="00BC10BF">
        <w:rPr>
          <w:b/>
          <w:color w:val="632423" w:themeColor="accent2" w:themeShade="80"/>
        </w:rPr>
        <w:t>-научного направления</w:t>
      </w:r>
    </w:p>
    <w:p w:rsidR="00CF1925" w:rsidRPr="00CF1925" w:rsidRDefault="00CF1925" w:rsidP="00CF1925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4F0FD9" w:rsidRDefault="004F0FD9" w:rsidP="004F0FD9">
      <w:pPr>
        <w:framePr w:w="10621" w:wrap="notBeside" w:vAnchor="text" w:hAnchor="page" w:x="616" w:y="626"/>
        <w:rPr>
          <w:sz w:val="2"/>
          <w:szCs w:val="2"/>
        </w:rPr>
      </w:pPr>
    </w:p>
    <w:p w:rsidR="00DA180D" w:rsidRDefault="00CF1925" w:rsidP="00CF1925">
      <w:pPr>
        <w:pStyle w:val="a7"/>
        <w:ind w:left="0" w:hanging="28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221FC" w:rsidRPr="00A221FC" w:rsidRDefault="00A221FC" w:rsidP="00A221FC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bookmarkStart w:id="2" w:name="bookmark3"/>
      <w:r w:rsidRPr="00A221FC">
        <w:rPr>
          <w:rFonts w:ascii="Times New Roman" w:hAnsi="Times New Roman"/>
          <w:b/>
          <w:bCs/>
          <w:color w:val="auto"/>
          <w:sz w:val="28"/>
          <w:szCs w:val="28"/>
        </w:rPr>
        <w:t>Тема школы</w:t>
      </w:r>
      <w:r w:rsidRPr="00A221FC">
        <w:rPr>
          <w:rFonts w:ascii="Times New Roman" w:hAnsi="Times New Roman"/>
          <w:bCs/>
          <w:i/>
          <w:color w:val="auto"/>
          <w:sz w:val="28"/>
          <w:szCs w:val="28"/>
        </w:rPr>
        <w:t xml:space="preserve">: </w:t>
      </w:r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«</w:t>
      </w:r>
      <w:proofErr w:type="spellStart"/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Future</w:t>
      </w:r>
      <w:proofErr w:type="spellEnd"/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Biotech</w:t>
      </w:r>
      <w:proofErr w:type="spellEnd"/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»</w:t>
      </w:r>
      <w:r w:rsidRPr="00A221FC">
        <w:rPr>
          <w:rFonts w:ascii="Times New Roman" w:hAnsi="Times New Roman"/>
          <w:b/>
          <w:bCs/>
          <w:color w:val="auto"/>
          <w:sz w:val="32"/>
          <w:szCs w:val="28"/>
        </w:rPr>
        <w:t xml:space="preserve"> </w:t>
      </w:r>
      <w:r w:rsidRPr="00A221FC">
        <w:rPr>
          <w:rFonts w:ascii="Times New Roman" w:hAnsi="Times New Roman"/>
          <w:bCs/>
          <w:color w:val="auto"/>
          <w:sz w:val="28"/>
          <w:szCs w:val="28"/>
        </w:rPr>
        <w:t>(в формате онлайн)</w:t>
      </w:r>
    </w:p>
    <w:p w:rsidR="00A221FC" w:rsidRPr="00A221FC" w:rsidRDefault="00A221FC" w:rsidP="00A221FC">
      <w:pPr>
        <w:widowControl/>
        <w:ind w:left="720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A221FC">
        <w:rPr>
          <w:rFonts w:ascii="Times New Roman" w:hAnsi="Times New Roman"/>
          <w:b/>
          <w:bCs/>
          <w:color w:val="auto"/>
          <w:sz w:val="28"/>
          <w:szCs w:val="28"/>
        </w:rPr>
        <w:t>Место проведения</w:t>
      </w:r>
      <w:r w:rsidRPr="00A221FC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:rsidR="00A221FC" w:rsidRPr="00A221FC" w:rsidRDefault="00A221FC" w:rsidP="004040FD">
      <w:pPr>
        <w:widowControl/>
        <w:spacing w:line="276" w:lineRule="auto"/>
        <w:ind w:left="993"/>
        <w:contextualSpacing/>
        <w:rPr>
          <w:rFonts w:ascii="Times New Roman" w:hAnsi="Times New Roman"/>
          <w:color w:val="auto"/>
          <w:sz w:val="28"/>
          <w:szCs w:val="28"/>
        </w:rPr>
      </w:pPr>
      <w:r w:rsidRPr="00A221FC">
        <w:rPr>
          <w:rFonts w:ascii="Times New Roman" w:hAnsi="Times New Roman"/>
          <w:color w:val="auto"/>
          <w:sz w:val="28"/>
          <w:szCs w:val="28"/>
        </w:rPr>
        <w:t xml:space="preserve">МРЦ Эвенкийского муниципального района, п. Тура, ул. Таежная </w:t>
      </w:r>
      <w:proofErr w:type="gramStart"/>
      <w:r w:rsidRPr="00A221FC">
        <w:rPr>
          <w:rFonts w:ascii="Times New Roman" w:hAnsi="Times New Roman"/>
          <w:color w:val="auto"/>
          <w:sz w:val="28"/>
          <w:szCs w:val="28"/>
        </w:rPr>
        <w:t>д.7,каб</w:t>
      </w:r>
      <w:proofErr w:type="gramEnd"/>
      <w:r w:rsidRPr="00A221FC">
        <w:rPr>
          <w:rFonts w:ascii="Times New Roman" w:hAnsi="Times New Roman"/>
          <w:color w:val="auto"/>
          <w:sz w:val="28"/>
          <w:szCs w:val="28"/>
        </w:rPr>
        <w:t>. № 66</w:t>
      </w:r>
    </w:p>
    <w:p w:rsidR="00A221FC" w:rsidRPr="00A221FC" w:rsidRDefault="00A221FC" w:rsidP="004040FD">
      <w:pPr>
        <w:widowControl/>
        <w:spacing w:after="200" w:line="276" w:lineRule="auto"/>
        <w:ind w:left="993"/>
        <w:contextualSpacing/>
        <w:rPr>
          <w:rFonts w:ascii="Times New Roman" w:hAnsi="Times New Roman"/>
          <w:color w:val="auto"/>
          <w:sz w:val="28"/>
          <w:szCs w:val="28"/>
        </w:rPr>
      </w:pPr>
      <w:r w:rsidRPr="00A221FC">
        <w:rPr>
          <w:rFonts w:ascii="Times New Roman" w:hAnsi="Times New Roman"/>
          <w:color w:val="auto"/>
          <w:sz w:val="28"/>
          <w:szCs w:val="28"/>
        </w:rPr>
        <w:t>МБОУ «</w:t>
      </w:r>
      <w:proofErr w:type="spellStart"/>
      <w:r w:rsidRPr="00A221FC">
        <w:rPr>
          <w:rFonts w:ascii="Times New Roman" w:hAnsi="Times New Roman"/>
          <w:color w:val="auto"/>
          <w:sz w:val="28"/>
          <w:szCs w:val="28"/>
        </w:rPr>
        <w:t>Байкитская</w:t>
      </w:r>
      <w:proofErr w:type="spellEnd"/>
      <w:r w:rsidRPr="00A221FC">
        <w:rPr>
          <w:rFonts w:ascii="Times New Roman" w:hAnsi="Times New Roman"/>
          <w:color w:val="auto"/>
          <w:sz w:val="28"/>
          <w:szCs w:val="28"/>
        </w:rPr>
        <w:t xml:space="preserve"> средняя школ», п. </w:t>
      </w:r>
      <w:proofErr w:type="spellStart"/>
      <w:proofErr w:type="gramStart"/>
      <w:r w:rsidRPr="00A221FC">
        <w:rPr>
          <w:rFonts w:ascii="Times New Roman" w:hAnsi="Times New Roman"/>
          <w:color w:val="auto"/>
          <w:sz w:val="28"/>
          <w:szCs w:val="28"/>
        </w:rPr>
        <w:t>Байкит</w:t>
      </w:r>
      <w:proofErr w:type="spellEnd"/>
      <w:r w:rsidRPr="00A221FC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A221FC">
        <w:rPr>
          <w:rFonts w:ascii="Times New Roman" w:hAnsi="Times New Roman"/>
          <w:color w:val="auto"/>
          <w:sz w:val="28"/>
          <w:szCs w:val="28"/>
        </w:rPr>
        <w:t xml:space="preserve">ул. Комсомольская д.15 </w:t>
      </w:r>
    </w:p>
    <w:p w:rsidR="00A221FC" w:rsidRPr="00A221FC" w:rsidRDefault="00A221FC" w:rsidP="004040FD">
      <w:pPr>
        <w:widowControl/>
        <w:spacing w:after="200" w:line="276" w:lineRule="auto"/>
        <w:ind w:left="993"/>
        <w:contextualSpacing/>
        <w:rPr>
          <w:rFonts w:ascii="Times New Roman" w:hAnsi="Times New Roman"/>
          <w:color w:val="auto"/>
          <w:sz w:val="28"/>
          <w:szCs w:val="28"/>
        </w:rPr>
      </w:pPr>
      <w:r w:rsidRPr="00A221FC">
        <w:rPr>
          <w:rFonts w:ascii="Times New Roman" w:hAnsi="Times New Roman"/>
          <w:color w:val="auto"/>
          <w:sz w:val="28"/>
          <w:szCs w:val="28"/>
        </w:rPr>
        <w:t>МБОУ «</w:t>
      </w:r>
      <w:proofErr w:type="spellStart"/>
      <w:r w:rsidRPr="00A221FC">
        <w:rPr>
          <w:rFonts w:ascii="Times New Roman" w:hAnsi="Times New Roman"/>
          <w:color w:val="auto"/>
          <w:sz w:val="28"/>
          <w:szCs w:val="28"/>
        </w:rPr>
        <w:t>Ванаварская</w:t>
      </w:r>
      <w:proofErr w:type="spellEnd"/>
      <w:r w:rsidRPr="00A221FC">
        <w:rPr>
          <w:rFonts w:ascii="Times New Roman" w:hAnsi="Times New Roman"/>
          <w:color w:val="auto"/>
          <w:sz w:val="28"/>
          <w:szCs w:val="28"/>
        </w:rPr>
        <w:t xml:space="preserve"> средняя школа», с. </w:t>
      </w:r>
      <w:proofErr w:type="spellStart"/>
      <w:r w:rsidRPr="00A221FC">
        <w:rPr>
          <w:rFonts w:ascii="Times New Roman" w:hAnsi="Times New Roman"/>
          <w:color w:val="auto"/>
          <w:sz w:val="28"/>
          <w:szCs w:val="28"/>
        </w:rPr>
        <w:t>Ванавара</w:t>
      </w:r>
      <w:proofErr w:type="spellEnd"/>
      <w:r w:rsidRPr="00A221FC">
        <w:rPr>
          <w:rFonts w:ascii="Times New Roman" w:hAnsi="Times New Roman"/>
          <w:color w:val="auto"/>
          <w:sz w:val="28"/>
          <w:szCs w:val="28"/>
        </w:rPr>
        <w:t xml:space="preserve">, ул. </w:t>
      </w:r>
      <w:proofErr w:type="spellStart"/>
      <w:r w:rsidRPr="00A221FC">
        <w:rPr>
          <w:rFonts w:ascii="Times New Roman" w:hAnsi="Times New Roman"/>
          <w:color w:val="auto"/>
          <w:sz w:val="28"/>
          <w:szCs w:val="28"/>
        </w:rPr>
        <w:t>Увачана</w:t>
      </w:r>
      <w:proofErr w:type="spellEnd"/>
      <w:r w:rsidRPr="00A221FC">
        <w:rPr>
          <w:rFonts w:ascii="Times New Roman" w:hAnsi="Times New Roman"/>
          <w:color w:val="auto"/>
          <w:sz w:val="28"/>
          <w:szCs w:val="28"/>
        </w:rPr>
        <w:t xml:space="preserve"> д.26</w:t>
      </w:r>
    </w:p>
    <w:p w:rsidR="00A221FC" w:rsidRPr="00A221FC" w:rsidRDefault="00A221FC" w:rsidP="00A221FC">
      <w:pPr>
        <w:widowControl/>
        <w:spacing w:after="200" w:line="276" w:lineRule="auto"/>
        <w:ind w:left="720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A221FC">
        <w:rPr>
          <w:rFonts w:ascii="Times New Roman" w:hAnsi="Times New Roman"/>
          <w:b/>
          <w:bCs/>
          <w:color w:val="auto"/>
          <w:sz w:val="28"/>
          <w:szCs w:val="28"/>
        </w:rPr>
        <w:t>Сроки реализации программы:</w:t>
      </w:r>
      <w:r w:rsidRPr="00A221F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221F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с 24.03 по 28.03.2021 г.</w:t>
      </w:r>
    </w:p>
    <w:p w:rsidR="00A221FC" w:rsidRPr="00A221FC" w:rsidRDefault="00A221FC" w:rsidP="00A221FC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A221FC">
        <w:rPr>
          <w:rFonts w:ascii="Times New Roman" w:hAnsi="Times New Roman"/>
          <w:b/>
          <w:bCs/>
          <w:color w:val="auto"/>
          <w:sz w:val="28"/>
          <w:szCs w:val="28"/>
        </w:rPr>
        <w:t xml:space="preserve">Состав педагогической команды: </w:t>
      </w:r>
    </w:p>
    <w:p w:rsidR="00A221FC" w:rsidRPr="00A221FC" w:rsidRDefault="00A221FC" w:rsidP="00A221FC">
      <w:pPr>
        <w:widowControl/>
        <w:numPr>
          <w:ilvl w:val="0"/>
          <w:numId w:val="4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222222"/>
          <w:lang w:bidi="ar-SA"/>
        </w:rPr>
      </w:pPr>
      <w:r w:rsidRPr="00A221F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Колосова Елизавета Маратовна – преподаватель физики.</w:t>
      </w:r>
    </w:p>
    <w:p w:rsidR="00A221FC" w:rsidRPr="00A221FC" w:rsidRDefault="00A221FC" w:rsidP="00A221FC">
      <w:pPr>
        <w:widowControl/>
        <w:numPr>
          <w:ilvl w:val="0"/>
          <w:numId w:val="4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proofErr w:type="spellStart"/>
      <w:r w:rsidRPr="00A221F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Гайдашева</w:t>
      </w:r>
      <w:proofErr w:type="spellEnd"/>
      <w:r w:rsidRPr="00A221F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Ирина Игоревна-доктор биологических наук.</w:t>
      </w:r>
    </w:p>
    <w:p w:rsidR="00A221FC" w:rsidRPr="00A221FC" w:rsidRDefault="00A221FC" w:rsidP="00A221FC">
      <w:pPr>
        <w:widowControl/>
        <w:numPr>
          <w:ilvl w:val="0"/>
          <w:numId w:val="4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A221F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Римацкая</w:t>
      </w:r>
      <w:proofErr w:type="spellEnd"/>
      <w:r w:rsidRPr="00A221F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Надежда Валерьевна – младший научный сотрудник лаборатории, кафедры биофизика.</w:t>
      </w:r>
    </w:p>
    <w:p w:rsidR="00A221FC" w:rsidRPr="00A221FC" w:rsidRDefault="00A221FC" w:rsidP="00A221FC">
      <w:pPr>
        <w:widowControl/>
        <w:spacing w:after="200" w:line="276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A221FC" w:rsidRPr="00A221FC" w:rsidRDefault="00A221FC" w:rsidP="00A221FC">
      <w:pPr>
        <w:widowControl/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A221FC">
        <w:rPr>
          <w:rFonts w:ascii="Times New Roman" w:hAnsi="Times New Roman"/>
          <w:b/>
          <w:bCs/>
          <w:color w:val="auto"/>
          <w:sz w:val="28"/>
          <w:szCs w:val="28"/>
        </w:rPr>
        <w:t>Состав участников школы:</w:t>
      </w:r>
    </w:p>
    <w:tbl>
      <w:tblPr>
        <w:tblStyle w:val="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A221FC" w:rsidRPr="00A221FC" w:rsidTr="00A221F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Плановое количество участников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Фактическое количество участников</w:t>
            </w:r>
          </w:p>
        </w:tc>
      </w:tr>
      <w:tr w:rsidR="00A221FC" w:rsidRPr="00A221FC" w:rsidTr="00A221F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26</w:t>
            </w:r>
          </w:p>
        </w:tc>
      </w:tr>
      <w:tr w:rsidR="00A221FC" w:rsidRPr="00A221FC" w:rsidTr="00A221F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Тура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A221FC" w:rsidRPr="00A221FC" w:rsidTr="00A221F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A221FC" w:rsidRPr="00A221FC" w:rsidTr="00A221F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Ванавара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7</w:t>
            </w:r>
          </w:p>
        </w:tc>
      </w:tr>
    </w:tbl>
    <w:p w:rsidR="00BC10BF" w:rsidRDefault="00A221FC" w:rsidP="00A221F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</w:p>
    <w:p w:rsidR="00A221FC" w:rsidRPr="00A221FC" w:rsidRDefault="00A221FC" w:rsidP="00A221FC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221F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4.Сопровождающие:</w:t>
      </w:r>
    </w:p>
    <w:tbl>
      <w:tblPr>
        <w:tblStyle w:val="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A221FC" w:rsidRPr="00A221FC" w:rsidTr="00A221F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ind w:left="3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lastRenderedPageBreak/>
              <w:t>№</w:t>
            </w:r>
          </w:p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Должность</w:t>
            </w:r>
          </w:p>
        </w:tc>
      </w:tr>
      <w:tr w:rsidR="00A221FC" w:rsidRPr="00A221FC" w:rsidTr="004040FD">
        <w:trPr>
          <w:trHeight w:val="4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C" w:rsidRPr="00A221FC" w:rsidRDefault="00A221FC" w:rsidP="00A221FC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A221F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п. Тура</w:t>
            </w:r>
          </w:p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A221FC" w:rsidRPr="00A221FC" w:rsidTr="004040FD">
        <w:trPr>
          <w:trHeight w:val="5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C" w:rsidRPr="00A221FC" w:rsidRDefault="00A221FC" w:rsidP="00A221FC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A221F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п. Тура</w:t>
            </w:r>
          </w:p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МКОУ Туринская СОШ 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A221FC" w:rsidRPr="00A221FC" w:rsidTr="004040FD">
        <w:trPr>
          <w:trHeight w:val="62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C" w:rsidRPr="00A221FC" w:rsidRDefault="00A221FC" w:rsidP="00A221FC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A221F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Мельниченко Дина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п.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Байкитская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Зам. директора по УПР</w:t>
            </w:r>
          </w:p>
        </w:tc>
      </w:tr>
      <w:tr w:rsidR="00A221FC" w:rsidRPr="00A221FC" w:rsidTr="004040FD">
        <w:trPr>
          <w:trHeight w:val="6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C" w:rsidRPr="00A221FC" w:rsidRDefault="00A221FC" w:rsidP="00A221FC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</w:rPr>
            </w:pPr>
            <w:r w:rsidRPr="00A221F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Гуськова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Юлия Иннокентьевна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с.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Ванавара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Ванаварская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 xml:space="preserve">Учитель </w:t>
            </w:r>
          </w:p>
        </w:tc>
      </w:tr>
    </w:tbl>
    <w:p w:rsidR="00A221FC" w:rsidRPr="00A221FC" w:rsidRDefault="00A221FC" w:rsidP="00BC10B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221FC" w:rsidRPr="00A221FC" w:rsidRDefault="00A221FC" w:rsidP="00A221FC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5.Образовательные задачи Школы:</w:t>
      </w:r>
    </w:p>
    <w:p w:rsidR="00A221FC" w:rsidRPr="00A221FC" w:rsidRDefault="00A221FC" w:rsidP="00A221FC">
      <w:pPr>
        <w:widowControl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Программа реализуется в режиме онлайн (семинары с преподавателями по средствам сети Интернет, телефонной связи, зум) в течение 5 дней в общем объеме 32 часа и рассчитана на участие учеников 8-11 классов. </w:t>
      </w:r>
    </w:p>
    <w:p w:rsidR="00A221FC" w:rsidRPr="00A221FC" w:rsidRDefault="00A221FC" w:rsidP="00A221FC">
      <w:pPr>
        <w:widowControl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Целью</w:t>
      </w: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образовательной программы интенсивной школы «</w:t>
      </w:r>
      <w:proofErr w:type="spellStart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Future</w:t>
      </w:r>
      <w:proofErr w:type="spellEnd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Biotech</w:t>
      </w:r>
      <w:proofErr w:type="spellEnd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является создание условий для профессионального самоопределения учащихся в области биологических и физико-биологических (теоретических и прикладных) специальностей.</w:t>
      </w:r>
    </w:p>
    <w:p w:rsidR="00A221FC" w:rsidRPr="00A221FC" w:rsidRDefault="00A221FC" w:rsidP="00A221FC">
      <w:pPr>
        <w:widowControl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Задачи Школы</w:t>
      </w:r>
      <w:r w:rsidRPr="00A221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221FC" w:rsidRPr="00A221FC" w:rsidRDefault="00A221FC" w:rsidP="00A221FC">
      <w:pPr>
        <w:widowControl/>
        <w:numPr>
          <w:ilvl w:val="0"/>
          <w:numId w:val="36"/>
        </w:numPr>
        <w:tabs>
          <w:tab w:val="num" w:pos="0"/>
        </w:tabs>
        <w:suppressAutoHyphens/>
        <w:spacing w:after="20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Преподавание углубленных курсов в физико-биологических и биологической предметных областях.</w:t>
      </w:r>
    </w:p>
    <w:p w:rsidR="00A221FC" w:rsidRPr="00A221FC" w:rsidRDefault="00A221FC" w:rsidP="00A221FC">
      <w:pPr>
        <w:widowControl/>
        <w:numPr>
          <w:ilvl w:val="0"/>
          <w:numId w:val="36"/>
        </w:numPr>
        <w:tabs>
          <w:tab w:val="num" w:pos="0"/>
        </w:tabs>
        <w:suppressAutoHyphens/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реальных примеров постановки и решения физико-биологических и биологических теоретических и прикладных задач.</w:t>
      </w:r>
    </w:p>
    <w:p w:rsidR="00A221FC" w:rsidRPr="00A221FC" w:rsidRDefault="00A221FC" w:rsidP="00A221FC">
      <w:pPr>
        <w:widowControl/>
        <w:numPr>
          <w:ilvl w:val="0"/>
          <w:numId w:val="36"/>
        </w:numPr>
        <w:tabs>
          <w:tab w:val="num" w:pos="0"/>
        </w:tabs>
        <w:suppressAutoHyphens/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получения учащимися опыта проектно-исследовательской деятельности в физико-биологических и биологических сферах.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   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Краткосрочными результатами работы школы можно считать: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-</w:t>
      </w: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-</w:t>
      </w: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lastRenderedPageBreak/>
        <w:t>-</w:t>
      </w: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A221FC" w:rsidRPr="00A221FC" w:rsidRDefault="00A221FC" w:rsidP="00A221F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A221FC" w:rsidRPr="00A221FC" w:rsidRDefault="00A221FC" w:rsidP="004040FD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A221F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осознанный выбор профиля) учащихся в инженерно-технических, биологических и сопряженных с ними физико-биологических предметных областях.</w:t>
      </w:r>
    </w:p>
    <w:p w:rsidR="00A221FC" w:rsidRPr="00A221FC" w:rsidRDefault="00A221FC" w:rsidP="00A221FC">
      <w:pPr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Механизм реализации Школы:</w:t>
      </w:r>
    </w:p>
    <w:p w:rsidR="00A221FC" w:rsidRDefault="00A221FC" w:rsidP="004040F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Интенсив –пятидневное погружение в программу «</w:t>
      </w:r>
      <w:proofErr w:type="spellStart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Future</w:t>
      </w:r>
      <w:proofErr w:type="spellEnd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Biotech</w:t>
      </w:r>
      <w:proofErr w:type="spellEnd"/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4040FD" w:rsidRPr="00A221FC" w:rsidRDefault="004040FD" w:rsidP="004040F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221FC" w:rsidRPr="00A221FC" w:rsidRDefault="00A221FC" w:rsidP="00A221FC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организации занятий:</w:t>
      </w:r>
    </w:p>
    <w:p w:rsidR="00A221FC" w:rsidRPr="00A221FC" w:rsidRDefault="00A221FC" w:rsidP="00A221FC">
      <w:pPr>
        <w:widowControl/>
        <w:numPr>
          <w:ilvl w:val="0"/>
          <w:numId w:val="4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семинары, </w:t>
      </w:r>
    </w:p>
    <w:p w:rsidR="00A221FC" w:rsidRPr="00A221FC" w:rsidRDefault="00A221FC" w:rsidP="00A221FC">
      <w:pPr>
        <w:widowControl/>
        <w:numPr>
          <w:ilvl w:val="0"/>
          <w:numId w:val="4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лекции,</w:t>
      </w:r>
    </w:p>
    <w:p w:rsidR="00A221FC" w:rsidRPr="00A221FC" w:rsidRDefault="00A221FC" w:rsidP="00A221FC">
      <w:pPr>
        <w:widowControl/>
        <w:numPr>
          <w:ilvl w:val="0"/>
          <w:numId w:val="4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практические занятия,</w:t>
      </w:r>
    </w:p>
    <w:p w:rsidR="00A221FC" w:rsidRPr="00A221FC" w:rsidRDefault="00A221FC" w:rsidP="00A221FC">
      <w:pPr>
        <w:widowControl/>
        <w:numPr>
          <w:ilvl w:val="0"/>
          <w:numId w:val="4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конференции в формате прямого включения с преподавателем в </w:t>
      </w: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Zoom</w:t>
      </w: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221FC" w:rsidRPr="00A221FC" w:rsidRDefault="00A221FC" w:rsidP="00A221FC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221FC" w:rsidRPr="00A221FC" w:rsidRDefault="00A221FC" w:rsidP="00A221FC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и критерии оценки учащихся: </w:t>
      </w:r>
    </w:p>
    <w:p w:rsidR="00A221FC" w:rsidRPr="00A221FC" w:rsidRDefault="00A221FC" w:rsidP="00A221FC">
      <w:pPr>
        <w:widowControl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Занятия проводились в трех группах, по 10 обучающихся в каждой группе. </w:t>
      </w:r>
    </w:p>
    <w:p w:rsidR="00A221FC" w:rsidRPr="00A221FC" w:rsidRDefault="00A221FC" w:rsidP="00A221FC">
      <w:pPr>
        <w:widowControl/>
        <w:numPr>
          <w:ilvl w:val="0"/>
          <w:numId w:val="38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A221FC" w:rsidRPr="00A221FC" w:rsidRDefault="00A221FC" w:rsidP="00BC10BF">
      <w:pPr>
        <w:widowControl/>
        <w:numPr>
          <w:ilvl w:val="0"/>
          <w:numId w:val="38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</w:t>
      </w:r>
      <w:r w:rsidR="00BC10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221FC" w:rsidRPr="00A221FC" w:rsidRDefault="00A221FC" w:rsidP="00A221FC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22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основании проводимого педагогом рейтинга были выявлены 10 лидеров Школы:</w:t>
      </w:r>
    </w:p>
    <w:tbl>
      <w:tblPr>
        <w:tblStyle w:val="6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Ф.И.О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A221FC">
              <w:rPr>
                <w:rFonts w:ascii="Times New Roman" w:hAnsi="Times New Roman"/>
                <w:b/>
                <w:color w:val="auto"/>
              </w:rPr>
              <w:t>Рейтинг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Фролова Александра Викторовна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0,86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Батулу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Туйгун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Тимофеевич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ТСШ-и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0,78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Симбирцев Сергей Александрович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0,75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Рукосуева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Полина Дмитриевна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0,75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Сопина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Александра Евгеньевна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0,73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Балышева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Ксения Сергеевна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0,71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Щеголев Сергей Юрьевич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0,71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Харченова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Анна Игоревна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0,70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221FC">
              <w:rPr>
                <w:rFonts w:ascii="Times New Roman" w:hAnsi="Times New Roman"/>
                <w:color w:val="auto"/>
              </w:rPr>
              <w:t>Бадалова</w:t>
            </w:r>
            <w:proofErr w:type="spellEnd"/>
            <w:r w:rsidRPr="00A221FC">
              <w:rPr>
                <w:rFonts w:ascii="Times New Roman" w:hAnsi="Times New Roman"/>
                <w:color w:val="auto"/>
              </w:rPr>
              <w:t xml:space="preserve"> Алина </w:t>
            </w:r>
            <w:proofErr w:type="spellStart"/>
            <w:r w:rsidRPr="00A221FC">
              <w:rPr>
                <w:rFonts w:ascii="Times New Roman" w:hAnsi="Times New Roman"/>
                <w:color w:val="auto"/>
              </w:rPr>
              <w:t>Габильевна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0,67</w:t>
            </w:r>
          </w:p>
        </w:tc>
      </w:tr>
      <w:tr w:rsidR="00A221FC" w:rsidRPr="00A221FC" w:rsidTr="00A221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C" w:rsidRPr="00A221FC" w:rsidRDefault="00A221FC" w:rsidP="00A221FC">
            <w:pPr>
              <w:numPr>
                <w:ilvl w:val="0"/>
                <w:numId w:val="39"/>
              </w:numPr>
              <w:spacing w:after="200" w:line="276" w:lineRule="auto"/>
              <w:ind w:left="502"/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Мальцева Алина Александровна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C" w:rsidRPr="00A221FC" w:rsidRDefault="00A221FC" w:rsidP="00A221FC">
            <w:pPr>
              <w:jc w:val="center"/>
              <w:rPr>
                <w:rFonts w:ascii="Times New Roman" w:hAnsi="Times New Roman"/>
                <w:color w:val="auto"/>
              </w:rPr>
            </w:pPr>
            <w:r w:rsidRPr="00A221FC">
              <w:rPr>
                <w:rFonts w:ascii="Times New Roman" w:hAnsi="Times New Roman"/>
                <w:color w:val="auto"/>
              </w:rPr>
              <w:t>0,67</w:t>
            </w:r>
          </w:p>
        </w:tc>
      </w:tr>
    </w:tbl>
    <w:p w:rsidR="00A221FC" w:rsidRPr="00A221FC" w:rsidRDefault="00A221FC" w:rsidP="00A221FC">
      <w:pPr>
        <w:tabs>
          <w:tab w:val="left" w:pos="709"/>
        </w:tabs>
        <w:suppressAutoHyphens/>
        <w:ind w:left="34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0FD9" w:rsidRPr="004F0FD9" w:rsidRDefault="004F0FD9" w:rsidP="004F0FD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A180D" w:rsidRPr="00BC10BF" w:rsidRDefault="00BB39F8">
      <w:pPr>
        <w:pStyle w:val="10"/>
        <w:keepNext/>
        <w:keepLines/>
        <w:shd w:val="clear" w:color="auto" w:fill="auto"/>
        <w:spacing w:after="311"/>
        <w:ind w:left="2180"/>
        <w:jc w:val="left"/>
        <w:rPr>
          <w:color w:val="244061" w:themeColor="accent1" w:themeShade="80"/>
        </w:rPr>
      </w:pPr>
      <w:r w:rsidRPr="00BC10BF">
        <w:rPr>
          <w:color w:val="244061" w:themeColor="accent1" w:themeShade="80"/>
        </w:rPr>
        <w:t xml:space="preserve">Школа </w:t>
      </w:r>
      <w:r w:rsidR="004040FD">
        <w:rPr>
          <w:color w:val="244061" w:themeColor="accent1" w:themeShade="80"/>
        </w:rPr>
        <w:t xml:space="preserve">общественно-научного </w:t>
      </w:r>
      <w:r w:rsidRPr="00BC10BF">
        <w:rPr>
          <w:color w:val="244061" w:themeColor="accent1" w:themeShade="80"/>
        </w:rPr>
        <w:t>направления</w:t>
      </w:r>
      <w:bookmarkEnd w:id="2"/>
    </w:p>
    <w:p w:rsidR="004040FD" w:rsidRDefault="004040FD" w:rsidP="004040FD">
      <w:pPr>
        <w:pStyle w:val="a7"/>
        <w:spacing w:line="360" w:lineRule="auto"/>
        <w:ind w:left="426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Тема школы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</w:rPr>
        <w:t xml:space="preserve">«Детективное агентство исторических расследований» (в </w:t>
      </w:r>
      <w:proofErr w:type="gramStart"/>
      <w:r>
        <w:rPr>
          <w:rFonts w:ascii="Times New Roman" w:hAnsi="Times New Roman"/>
          <w:sz w:val="28"/>
        </w:rPr>
        <w:t>формате  онлайн</w:t>
      </w:r>
      <w:proofErr w:type="gramEnd"/>
      <w:r>
        <w:rPr>
          <w:rFonts w:ascii="Times New Roman" w:hAnsi="Times New Roman"/>
          <w:sz w:val="28"/>
        </w:rPr>
        <w:t>)</w:t>
      </w:r>
    </w:p>
    <w:p w:rsidR="004040FD" w:rsidRDefault="004040FD" w:rsidP="004040FD">
      <w:pPr>
        <w:spacing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0FD" w:rsidRDefault="004040FD" w:rsidP="004040FD">
      <w:pPr>
        <w:pStyle w:val="a7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МРЦ Эвенкийского муниципального района, п. Тура, ул. Таежная </w:t>
      </w:r>
      <w:proofErr w:type="gramStart"/>
      <w:r>
        <w:rPr>
          <w:rFonts w:ascii="Times New Roman" w:hAnsi="Times New Roman"/>
          <w:sz w:val="28"/>
          <w:szCs w:val="28"/>
        </w:rPr>
        <w:t>д.7,каб</w:t>
      </w:r>
      <w:proofErr w:type="gramEnd"/>
      <w:r>
        <w:rPr>
          <w:rFonts w:ascii="Times New Roman" w:hAnsi="Times New Roman"/>
          <w:sz w:val="28"/>
          <w:szCs w:val="28"/>
        </w:rPr>
        <w:t>. № 66</w:t>
      </w:r>
    </w:p>
    <w:p w:rsidR="004040FD" w:rsidRDefault="004040FD" w:rsidP="004040F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ул. Комсомольская д.15 </w:t>
      </w:r>
    </w:p>
    <w:p w:rsidR="004040FD" w:rsidRDefault="004040FD" w:rsidP="004040F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4040FD" w:rsidRDefault="004040FD" w:rsidP="004040FD">
      <w:pPr>
        <w:spacing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с 11.05.2021 г. по 15.05.2021 г.</w:t>
      </w:r>
    </w:p>
    <w:p w:rsidR="004040FD" w:rsidRDefault="004040FD" w:rsidP="004040FD">
      <w:pPr>
        <w:spacing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</w:p>
    <w:p w:rsidR="004040FD" w:rsidRDefault="004040FD" w:rsidP="004040FD">
      <w:pPr>
        <w:pStyle w:val="a7"/>
        <w:widowControl/>
        <w:numPr>
          <w:ilvl w:val="0"/>
          <w:numId w:val="47"/>
        </w:num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Михаил Сергеевич Аверков- преподаватель, отдел «Загадочные личности», </w:t>
      </w:r>
    </w:p>
    <w:p w:rsidR="004040FD" w:rsidRDefault="004040FD" w:rsidP="004040FD">
      <w:pPr>
        <w:pStyle w:val="a7"/>
        <w:widowControl/>
        <w:numPr>
          <w:ilvl w:val="0"/>
          <w:numId w:val="47"/>
        </w:num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Алеся Геннадиевна Грицай - преподаватель, отдел «Потерянные альтернативы»,</w:t>
      </w:r>
    </w:p>
    <w:p w:rsidR="004040FD" w:rsidRPr="004040FD" w:rsidRDefault="004040FD" w:rsidP="004040FD">
      <w:pPr>
        <w:pStyle w:val="a7"/>
        <w:widowControl/>
        <w:numPr>
          <w:ilvl w:val="0"/>
          <w:numId w:val="47"/>
        </w:num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Петровна </w:t>
      </w:r>
      <w:proofErr w:type="spellStart"/>
      <w:r>
        <w:rPr>
          <w:rFonts w:ascii="Times New Roman" w:hAnsi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-преподаватель, отдел «Потерянные образы и символы».</w:t>
      </w:r>
    </w:p>
    <w:p w:rsidR="004040FD" w:rsidRPr="004040FD" w:rsidRDefault="004040FD" w:rsidP="004040FD">
      <w:pPr>
        <w:pStyle w:val="a7"/>
        <w:widowControl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040FD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413"/>
        <w:gridCol w:w="2835"/>
      </w:tblGrid>
      <w:tr w:rsidR="004040FD" w:rsidRPr="004040FD" w:rsidTr="004040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Плановое 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Фактическое количество участников</w:t>
            </w:r>
          </w:p>
        </w:tc>
      </w:tr>
      <w:tr w:rsidR="004040FD" w:rsidRPr="004040FD" w:rsidTr="004040FD">
        <w:trPr>
          <w:trHeight w:val="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Эвенкийский МР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29</w:t>
            </w:r>
          </w:p>
        </w:tc>
      </w:tr>
      <w:tr w:rsidR="004040FD" w:rsidRPr="004040FD" w:rsidTr="004040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Тура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9</w:t>
            </w:r>
          </w:p>
        </w:tc>
      </w:tr>
      <w:tr w:rsidR="004040FD" w:rsidRPr="004040FD" w:rsidTr="004040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040FD">
              <w:rPr>
                <w:rFonts w:ascii="Times New Roman" w:hAnsi="Times New Roman"/>
              </w:rPr>
              <w:t>Байкит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10</w:t>
            </w:r>
          </w:p>
        </w:tc>
      </w:tr>
      <w:tr w:rsidR="004040FD" w:rsidRPr="004040FD" w:rsidTr="004040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040FD">
              <w:rPr>
                <w:rFonts w:ascii="Times New Roman" w:hAnsi="Times New Roman"/>
              </w:rPr>
              <w:t>Ванавара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10</w:t>
            </w:r>
          </w:p>
        </w:tc>
      </w:tr>
    </w:tbl>
    <w:p w:rsidR="004040FD" w:rsidRDefault="004040FD" w:rsidP="004040FD">
      <w:pPr>
        <w:pStyle w:val="a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Один обучающийся МБОУ «ТСШ» в период проведения интенсивной школы</w:t>
      </w:r>
    </w:p>
    <w:p w:rsidR="004040FD" w:rsidRDefault="004040FD" w:rsidP="004040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 болен.</w:t>
      </w:r>
    </w:p>
    <w:p w:rsidR="004040FD" w:rsidRDefault="004040FD" w:rsidP="004040FD">
      <w:pPr>
        <w:pStyle w:val="a7"/>
        <w:rPr>
          <w:rFonts w:ascii="Times New Roman" w:hAnsi="Times New Roman"/>
          <w:sz w:val="28"/>
          <w:szCs w:val="28"/>
        </w:rPr>
      </w:pPr>
    </w:p>
    <w:p w:rsidR="004040FD" w:rsidRPr="004040FD" w:rsidRDefault="004040FD" w:rsidP="004040FD">
      <w:pPr>
        <w:pStyle w:val="a7"/>
        <w:widowControl/>
        <w:numPr>
          <w:ilvl w:val="0"/>
          <w:numId w:val="5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040FD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4040FD" w:rsidRPr="004040FD" w:rsidTr="004040F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№</w:t>
            </w:r>
          </w:p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4040FD" w:rsidRPr="004040FD" w:rsidTr="004040FD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40F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>Дмитриенко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п. Тура</w:t>
            </w:r>
          </w:p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МБОУ Туринская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Учитель</w:t>
            </w:r>
          </w:p>
        </w:tc>
      </w:tr>
      <w:tr w:rsidR="004040FD" w:rsidRPr="004040FD" w:rsidTr="004040FD">
        <w:trPr>
          <w:trHeight w:val="5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40F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>Клюев Петр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п. Тура</w:t>
            </w:r>
          </w:p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МКОУ Туринская СОШ 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Учитель</w:t>
            </w:r>
          </w:p>
        </w:tc>
      </w:tr>
      <w:tr w:rsidR="004040FD" w:rsidRPr="004040FD" w:rsidTr="004040FD">
        <w:trPr>
          <w:trHeight w:val="5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40F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 xml:space="preserve">Мельниченко Дина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п. </w:t>
            </w:r>
            <w:proofErr w:type="spellStart"/>
            <w:r w:rsidRPr="004040FD">
              <w:rPr>
                <w:rFonts w:ascii="Times New Roman" w:hAnsi="Times New Roman"/>
              </w:rPr>
              <w:t>Байкит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МКОУ </w:t>
            </w:r>
            <w:proofErr w:type="spellStart"/>
            <w:r w:rsidRPr="004040FD">
              <w:rPr>
                <w:rFonts w:ascii="Times New Roman" w:hAnsi="Times New Roman"/>
              </w:rPr>
              <w:t>Байкитская</w:t>
            </w:r>
            <w:proofErr w:type="spellEnd"/>
            <w:r w:rsidRPr="004040FD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Зам. директора по УПР</w:t>
            </w:r>
          </w:p>
        </w:tc>
      </w:tr>
      <w:tr w:rsidR="004040FD" w:rsidRPr="004040FD" w:rsidTr="004040FD">
        <w:trPr>
          <w:trHeight w:val="5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40F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4040FD">
              <w:rPr>
                <w:rFonts w:ascii="Times New Roman" w:hAnsi="Times New Roman"/>
              </w:rPr>
              <w:t>Гуськова</w:t>
            </w:r>
            <w:proofErr w:type="spellEnd"/>
            <w:r w:rsidRPr="004040FD">
              <w:rPr>
                <w:rFonts w:ascii="Times New Roman" w:hAnsi="Times New Roman"/>
              </w:rPr>
              <w:t xml:space="preserve"> Юлия Иннокентьевна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с. </w:t>
            </w:r>
            <w:proofErr w:type="spellStart"/>
            <w:r w:rsidRPr="004040FD">
              <w:rPr>
                <w:rFonts w:ascii="Times New Roman" w:hAnsi="Times New Roman"/>
              </w:rPr>
              <w:t>Ванавара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МКОУ </w:t>
            </w:r>
            <w:proofErr w:type="spellStart"/>
            <w:r w:rsidRPr="004040FD">
              <w:rPr>
                <w:rFonts w:ascii="Times New Roman" w:hAnsi="Times New Roman"/>
              </w:rPr>
              <w:t>Ванаварская</w:t>
            </w:r>
            <w:proofErr w:type="spellEnd"/>
            <w:r w:rsidRPr="004040FD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Учитель </w:t>
            </w:r>
          </w:p>
        </w:tc>
      </w:tr>
    </w:tbl>
    <w:p w:rsidR="004040FD" w:rsidRDefault="004040FD" w:rsidP="004040F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40FD" w:rsidRDefault="004040FD" w:rsidP="004040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4040FD" w:rsidRDefault="004040FD" w:rsidP="004040FD">
      <w:pPr>
        <w:ind w:firstLine="709"/>
        <w:jc w:val="both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программы: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</w:t>
      </w:r>
      <w:r>
        <w:rPr>
          <w:rFonts w:ascii="Times New Roman" w:hAnsi="Times New Roman"/>
          <w:sz w:val="28"/>
          <w:szCs w:val="28"/>
        </w:rPr>
        <w:lastRenderedPageBreak/>
        <w:t>приёмов решения сложных общественно-научных задач</w:t>
      </w:r>
      <w:r>
        <w:rPr>
          <w:rFonts w:ascii="Times New Roman" w:hAnsi="Times New Roman"/>
          <w:sz w:val="28"/>
        </w:rPr>
        <w:t xml:space="preserve"> исследовательского, аналитического, </w:t>
      </w:r>
      <w:proofErr w:type="spellStart"/>
      <w:r>
        <w:rPr>
          <w:rFonts w:ascii="Times New Roman" w:hAnsi="Times New Roman"/>
          <w:sz w:val="28"/>
        </w:rPr>
        <w:t>реконструкторского</w:t>
      </w:r>
      <w:proofErr w:type="spellEnd"/>
      <w:r>
        <w:rPr>
          <w:rFonts w:ascii="Times New Roman" w:hAnsi="Times New Roman"/>
          <w:sz w:val="28"/>
        </w:rPr>
        <w:t xml:space="preserve"> характера, в том числе, представленных в качестве олимпиадных заданий. </w:t>
      </w:r>
    </w:p>
    <w:p w:rsidR="004040FD" w:rsidRDefault="004040FD" w:rsidP="004040F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t>   </w:t>
      </w:r>
    </w:p>
    <w:p w:rsidR="004040FD" w:rsidRDefault="004040FD" w:rsidP="00404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1.Благодаря ИШ учащиеся сумеют найти ответ на любое, самое сложное задание на школьном уроке или на олимпиаде. </w:t>
      </w:r>
    </w:p>
    <w:p w:rsidR="004040FD" w:rsidRDefault="004040FD" w:rsidP="00404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2.Научатся анализировать и сопоставлять факты, докапываться до причин событий, использовать историю и обществознание в своей повседневной жизни!». </w:t>
      </w:r>
      <w:proofErr w:type="gramStart"/>
      <w:r>
        <w:rPr>
          <w:rFonts w:ascii="Times New Roman" w:hAnsi="Times New Roman"/>
          <w:sz w:val="28"/>
          <w:szCs w:val="28"/>
        </w:rPr>
        <w:t>Именно  с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  слов,  начала свою работу круглогодичная школа интеллектуального роста по направлению «Общественно-научное» (История, обществознание, экономическая география).</w:t>
      </w:r>
    </w:p>
    <w:p w:rsidR="004040FD" w:rsidRDefault="004040FD" w:rsidP="004040FD">
      <w:pPr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3.Обеспечить дистанционное сопровождение 10 лидерам </w:t>
      </w:r>
      <w:r>
        <w:rPr>
          <w:rFonts w:ascii="Times New Roman" w:hAnsi="Times New Roman"/>
          <w:bCs/>
          <w:sz w:val="28"/>
          <w:szCs w:val="28"/>
        </w:rPr>
        <w:t>рейтинга.</w:t>
      </w:r>
    </w:p>
    <w:p w:rsidR="004040FD" w:rsidRDefault="004040FD" w:rsidP="004040FD">
      <w:pPr>
        <w:ind w:left="1418"/>
        <w:jc w:val="both"/>
        <w:rPr>
          <w:rFonts w:ascii="Times New Roman" w:hAnsi="Times New Roman"/>
          <w:sz w:val="28"/>
          <w:szCs w:val="28"/>
        </w:rPr>
      </w:pPr>
    </w:p>
    <w:p w:rsidR="004040FD" w:rsidRDefault="004040FD" w:rsidP="004040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4040FD" w:rsidRDefault="004040FD" w:rsidP="004040FD">
      <w:pPr>
        <w:ind w:firstLine="708"/>
        <w:jc w:val="both"/>
        <w:rPr>
          <w:rFonts w:ascii="Times New Roman" w:hAnsi="Times New Roman"/>
          <w:sz w:val="36"/>
          <w:szCs w:val="28"/>
        </w:rPr>
      </w:pPr>
      <w:r>
        <w:t> </w:t>
      </w:r>
      <w:r>
        <w:rPr>
          <w:rFonts w:ascii="Times New Roman" w:hAnsi="Times New Roman"/>
          <w:sz w:val="28"/>
        </w:rPr>
        <w:t xml:space="preserve">В процессе реализации заочной программы школьники </w:t>
      </w:r>
      <w:proofErr w:type="gramStart"/>
      <w:r>
        <w:rPr>
          <w:rFonts w:ascii="Times New Roman" w:hAnsi="Times New Roman"/>
          <w:sz w:val="28"/>
        </w:rPr>
        <w:t>выполняли  «</w:t>
      </w:r>
      <w:proofErr w:type="gramEnd"/>
      <w:r>
        <w:rPr>
          <w:rFonts w:ascii="Times New Roman" w:hAnsi="Times New Roman"/>
          <w:sz w:val="28"/>
        </w:rPr>
        <w:t xml:space="preserve">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</w:t>
      </w:r>
      <w:proofErr w:type="gramStart"/>
      <w:r>
        <w:rPr>
          <w:rFonts w:ascii="Times New Roman" w:hAnsi="Times New Roman"/>
          <w:sz w:val="28"/>
        </w:rPr>
        <w:t>моделировали  руководители</w:t>
      </w:r>
      <w:proofErr w:type="gramEnd"/>
      <w:r>
        <w:rPr>
          <w:rFonts w:ascii="Times New Roman" w:hAnsi="Times New Roman"/>
          <w:sz w:val="28"/>
        </w:rPr>
        <w:t xml:space="preserve"> образовательной программы, якобы осуществляющий контакт с ними в качестве руководителя «агентства», либо эксперты, приглашенные на краткий срок. В </w:t>
      </w:r>
      <w:proofErr w:type="gramStart"/>
      <w:r>
        <w:rPr>
          <w:rFonts w:ascii="Times New Roman" w:hAnsi="Times New Roman"/>
          <w:sz w:val="28"/>
        </w:rPr>
        <w:t>финале  модуля</w:t>
      </w:r>
      <w:proofErr w:type="gramEnd"/>
      <w:r>
        <w:rPr>
          <w:rFonts w:ascii="Times New Roman" w:hAnsi="Times New Roman"/>
          <w:sz w:val="28"/>
        </w:rPr>
        <w:t xml:space="preserve">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</w:t>
      </w:r>
      <w:proofErr w:type="gramStart"/>
      <w:r>
        <w:rPr>
          <w:rFonts w:ascii="Times New Roman" w:hAnsi="Times New Roman"/>
          <w:sz w:val="28"/>
        </w:rPr>
        <w:t>в  работе</w:t>
      </w:r>
      <w:proofErr w:type="gramEnd"/>
      <w:r>
        <w:rPr>
          <w:rFonts w:ascii="Times New Roman" w:hAnsi="Times New Roman"/>
          <w:sz w:val="28"/>
        </w:rPr>
        <w:t xml:space="preserve"> летней школы в СОК «Зеленые горки»   </w:t>
      </w:r>
    </w:p>
    <w:p w:rsidR="004040FD" w:rsidRDefault="004040FD" w:rsidP="004040FD">
      <w:pPr>
        <w:ind w:firstLine="708"/>
        <w:jc w:val="both"/>
        <w:rPr>
          <w:rFonts w:ascii="Times New Roman" w:hAnsi="Times New Roman"/>
          <w:sz w:val="36"/>
          <w:szCs w:val="28"/>
        </w:rPr>
      </w:pPr>
    </w:p>
    <w:p w:rsidR="004040FD" w:rsidRDefault="004040FD" w:rsidP="004040FD">
      <w:pPr>
        <w:tabs>
          <w:tab w:val="num" w:pos="72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Краткосрочными результатами работы школы можно считать:</w:t>
      </w:r>
    </w:p>
    <w:p w:rsidR="004040FD" w:rsidRDefault="004040FD" w:rsidP="004040FD">
      <w:pPr>
        <w:numPr>
          <w:ilvl w:val="0"/>
          <w:numId w:val="48"/>
        </w:numPr>
        <w:tabs>
          <w:tab w:val="left" w:pos="709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10 лидеров для осуществления индивидуального дистанционного сопровождения;</w:t>
      </w:r>
    </w:p>
    <w:p w:rsidR="004040FD" w:rsidRDefault="004040FD" w:rsidP="004040FD">
      <w:pPr>
        <w:numPr>
          <w:ilvl w:val="0"/>
          <w:numId w:val="48"/>
        </w:numPr>
        <w:tabs>
          <w:tab w:val="left" w:pos="709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</w:p>
    <w:p w:rsidR="004040FD" w:rsidRDefault="004040FD" w:rsidP="004040FD">
      <w:pPr>
        <w:numPr>
          <w:ilvl w:val="0"/>
          <w:numId w:val="48"/>
        </w:numPr>
        <w:tabs>
          <w:tab w:val="left" w:pos="709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</w:t>
      </w:r>
      <w:proofErr w:type="spellStart"/>
      <w:r>
        <w:rPr>
          <w:rFonts w:ascii="Times New Roman" w:hAnsi="Times New Roman"/>
          <w:sz w:val="28"/>
          <w:szCs w:val="28"/>
        </w:rPr>
        <w:t>олимпиадахи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</w:t>
      </w:r>
    </w:p>
    <w:p w:rsidR="004040FD" w:rsidRDefault="004040FD" w:rsidP="004040FD">
      <w:pPr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040FD" w:rsidRDefault="004040FD" w:rsidP="004040FD">
      <w:pPr>
        <w:tabs>
          <w:tab w:val="left" w:pos="709"/>
        </w:tabs>
        <w:suppressAutoHyphens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4040FD" w:rsidRDefault="004040FD" w:rsidP="004040FD">
      <w:pPr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3031"/>
        <w:gridCol w:w="2356"/>
        <w:gridCol w:w="1134"/>
        <w:gridCol w:w="1232"/>
      </w:tblGrid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</w:p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Ф.И.О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</w:p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муниципалитет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</w:p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 xml:space="preserve">Рейтинг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b/>
              </w:rPr>
            </w:pPr>
            <w:r w:rsidRPr="004040FD">
              <w:rPr>
                <w:rFonts w:ascii="Times New Roman" w:hAnsi="Times New Roman"/>
                <w:b/>
              </w:rPr>
              <w:t>Рейтинг в БД (общий)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Щербакова Алина Александровна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3,7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Азанова Анастасия Валерьевна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6,1</w:t>
            </w:r>
          </w:p>
        </w:tc>
      </w:tr>
      <w:tr w:rsidR="004040FD" w:rsidRPr="004040FD" w:rsidTr="004040FD">
        <w:trPr>
          <w:trHeight w:val="2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Стрелкова Ангелина Алексеевна</w:t>
            </w:r>
          </w:p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2,3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Инешина Ксения </w:t>
            </w:r>
            <w:r w:rsidRPr="004040FD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lastRenderedPageBreak/>
              <w:t xml:space="preserve">Эвенкийский МБОУ </w:t>
            </w:r>
            <w:r w:rsidRPr="004040FD">
              <w:rPr>
                <w:rFonts w:ascii="Times New Roman" w:hAnsi="Times New Roman"/>
              </w:rPr>
              <w:lastRenderedPageBreak/>
              <w:t>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lastRenderedPageBreak/>
              <w:t>0,85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2,9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Панов Даниил</w:t>
            </w:r>
          </w:p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 xml:space="preserve">Дмитриевич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Эвенкийский МБОУ ВСШ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>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2,9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Никитина Валерия Владимировна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  <w:color w:val="auto"/>
              </w:rPr>
            </w:pPr>
            <w:r w:rsidRPr="004040FD">
              <w:rPr>
                <w:rFonts w:ascii="Times New Roman" w:hAnsi="Times New Roman"/>
              </w:rPr>
              <w:t>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1,2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Щеголев Сергей Юрьевич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D" w:rsidRPr="004040FD" w:rsidRDefault="004040F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040FD">
              <w:rPr>
                <w:rFonts w:ascii="Times New Roman" w:eastAsia="Times New Roman" w:hAnsi="Times New Roman"/>
              </w:rPr>
              <w:t>1,2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Макеева Дарья Александровна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1,5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40FD">
              <w:rPr>
                <w:rFonts w:ascii="Times New Roman" w:hAnsi="Times New Roman"/>
              </w:rPr>
              <w:t>Фаркова</w:t>
            </w:r>
            <w:proofErr w:type="spellEnd"/>
            <w:r w:rsidRPr="004040FD">
              <w:rPr>
                <w:rFonts w:ascii="Times New Roman" w:hAnsi="Times New Roman"/>
              </w:rPr>
              <w:t xml:space="preserve"> Елизавета Ивановна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1,2</w:t>
            </w:r>
          </w:p>
        </w:tc>
      </w:tr>
      <w:tr w:rsidR="004040FD" w:rsidRPr="004040FD" w:rsidTr="004040F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FD" w:rsidRPr="004040FD" w:rsidRDefault="004040FD" w:rsidP="004040FD">
            <w:pPr>
              <w:pStyle w:val="a7"/>
              <w:numPr>
                <w:ilvl w:val="0"/>
                <w:numId w:val="39"/>
              </w:numPr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40FD">
              <w:rPr>
                <w:rFonts w:ascii="Times New Roman" w:hAnsi="Times New Roman"/>
              </w:rPr>
              <w:t>Эралиева</w:t>
            </w:r>
            <w:proofErr w:type="spellEnd"/>
            <w:r w:rsidRPr="004040FD">
              <w:rPr>
                <w:rFonts w:ascii="Times New Roman" w:hAnsi="Times New Roman"/>
              </w:rPr>
              <w:t xml:space="preserve"> </w:t>
            </w:r>
            <w:proofErr w:type="spellStart"/>
            <w:r w:rsidRPr="004040FD">
              <w:rPr>
                <w:rFonts w:ascii="Times New Roman" w:hAnsi="Times New Roman"/>
              </w:rPr>
              <w:t>Акмарал</w:t>
            </w:r>
            <w:proofErr w:type="spellEnd"/>
            <w:r w:rsidRPr="004040FD">
              <w:rPr>
                <w:rFonts w:ascii="Times New Roman" w:hAnsi="Times New Roman"/>
              </w:rPr>
              <w:t xml:space="preserve"> </w:t>
            </w:r>
            <w:proofErr w:type="spellStart"/>
            <w:r w:rsidRPr="004040FD">
              <w:rPr>
                <w:rFonts w:ascii="Times New Roman" w:hAnsi="Times New Roman"/>
              </w:rPr>
              <w:t>Мурзабековна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</w:pPr>
            <w:r w:rsidRPr="004040F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0,78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D" w:rsidRPr="004040FD" w:rsidRDefault="004040FD">
            <w:pPr>
              <w:jc w:val="center"/>
              <w:rPr>
                <w:rFonts w:ascii="Times New Roman" w:hAnsi="Times New Roman"/>
              </w:rPr>
            </w:pPr>
            <w:r w:rsidRPr="004040FD">
              <w:rPr>
                <w:rFonts w:ascii="Times New Roman" w:hAnsi="Times New Roman"/>
              </w:rPr>
              <w:t>2,9</w:t>
            </w:r>
          </w:p>
        </w:tc>
      </w:tr>
    </w:tbl>
    <w:p w:rsidR="006D61CC" w:rsidRPr="006D61CC" w:rsidRDefault="00B20319" w:rsidP="006D61CC">
      <w:pPr>
        <w:pStyle w:val="20"/>
        <w:shd w:val="clear" w:color="auto" w:fill="auto"/>
        <w:tabs>
          <w:tab w:val="left" w:pos="1134"/>
        </w:tabs>
        <w:spacing w:before="555" w:line="276" w:lineRule="auto"/>
        <w:ind w:firstLine="0"/>
        <w:jc w:val="center"/>
        <w:rPr>
          <w:b/>
          <w:sz w:val="16"/>
          <w:szCs w:val="16"/>
          <w:u w:val="single"/>
        </w:rPr>
      </w:pPr>
      <w:r w:rsidRPr="00D710CF">
        <w:rPr>
          <w:b/>
          <w:u w:val="single"/>
        </w:rPr>
        <w:t>В течении 2</w:t>
      </w:r>
      <w:r w:rsidR="00D710CF">
        <w:rPr>
          <w:b/>
          <w:u w:val="single"/>
        </w:rPr>
        <w:t xml:space="preserve"> полугодия 20</w:t>
      </w:r>
      <w:r w:rsidR="00A91B80">
        <w:rPr>
          <w:b/>
          <w:u w:val="single"/>
        </w:rPr>
        <w:t>21</w:t>
      </w:r>
      <w:r w:rsidR="00BB39F8" w:rsidRPr="00D710CF">
        <w:rPr>
          <w:b/>
          <w:u w:val="single"/>
        </w:rPr>
        <w:t xml:space="preserve"> года были проведены</w:t>
      </w:r>
      <w:r w:rsidR="00941DD9" w:rsidRPr="00D710CF">
        <w:rPr>
          <w:b/>
          <w:u w:val="single"/>
        </w:rPr>
        <w:t xml:space="preserve"> мероприятия</w:t>
      </w:r>
      <w:r w:rsidR="00BB39F8" w:rsidRPr="00D710CF">
        <w:rPr>
          <w:b/>
          <w:u w:val="single"/>
        </w:rPr>
        <w:t>:</w:t>
      </w:r>
    </w:p>
    <w:p w:rsidR="00DA180D" w:rsidRDefault="00A91B80" w:rsidP="006D61CC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</w:pPr>
      <w:r>
        <w:t xml:space="preserve">         </w:t>
      </w:r>
      <w:r w:rsidR="00941DD9"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Консультации по разработке индивидуальных образовательных программ для подготовки детей к олимпиадам</w:t>
      </w:r>
      <w:r w:rsidR="00A91B80">
        <w:t>.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Взаимодействие с ответственными за работу с одаренными детьми по территориальному округу</w:t>
      </w:r>
      <w:r w:rsidR="00A91B80">
        <w:t>.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Контроль за заполнение карт индивидуальных образовательных программ для одарённых детей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Выявление и обобщение лучших практик работы с одаренными и талантливыми детьми в школах ЭМР (Научно-практические конференции и другие мероприятия)</w:t>
      </w:r>
      <w:r w:rsidR="00A91B80">
        <w:t>.</w:t>
      </w:r>
    </w:p>
    <w:p w:rsidR="00CE5162" w:rsidRPr="00D710CF" w:rsidRDefault="00D710CF" w:rsidP="00A91B80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Анализ работы лучших практик работы с одаренными и талантливыми детьми</w:t>
      </w:r>
      <w:r w:rsidR="00A91B80">
        <w:t>.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Семинар с ответственными по работе с одаренными, психологами школ детьми в ОУ на тему: «Роль психолога в сопровождение одаренных детей в школах»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Презентация доклада на районном педагогическом совете на тему «Работа с одаренными детьми. Реализации индивидуальных образовательных программ для одарённых детей»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426"/>
        </w:tabs>
      </w:pPr>
      <w:r>
        <w:t>Педагогический семинар на тему</w:t>
      </w:r>
      <w:r w:rsidRPr="00D710CF">
        <w:t xml:space="preserve"> </w:t>
      </w:r>
      <w:r>
        <w:t>«Некоторые особенности работы с одаренными детьми» Обмен педагогическим опытом по проблеме ОД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 xml:space="preserve">Подготовка методических материалов из опыта работы с ОД разного уровня </w:t>
      </w:r>
      <w:r>
        <w:lastRenderedPageBreak/>
        <w:t>результативности педагогов школ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Семинар для директоров школ и ответственных по работе с одаренными детьми: «Система работы педагогов с родителями одаренных и талантливых детей»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Консультирование родителей одаренных детей по вопросам проявления одарённости, особенностей развития, обучения и воспитания одаренных детей</w:t>
      </w:r>
    </w:p>
    <w:p w:rsidR="00D710CF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Разработка методического материала «Работа с родителями одаренных детей»</w:t>
      </w:r>
    </w:p>
    <w:p w:rsidR="00843114" w:rsidRPr="00843114" w:rsidRDefault="00843114" w:rsidP="00843114">
      <w:pPr>
        <w:pStyle w:val="20"/>
        <w:numPr>
          <w:ilvl w:val="0"/>
          <w:numId w:val="44"/>
        </w:numPr>
        <w:tabs>
          <w:tab w:val="left" w:pos="426"/>
        </w:tabs>
      </w:pPr>
      <w:r w:rsidRPr="00843114">
        <w:t>Работа с базой достижений «КИАСУО» в ЭМР</w:t>
      </w:r>
    </w:p>
    <w:p w:rsidR="00843114" w:rsidRPr="00843114" w:rsidRDefault="00843114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Подведение итогов за 2 год</w:t>
      </w:r>
    </w:p>
    <w:p w:rsidR="00843114" w:rsidRDefault="00843114" w:rsidP="00843114">
      <w:pPr>
        <w:pStyle w:val="20"/>
        <w:tabs>
          <w:tab w:val="left" w:pos="426"/>
        </w:tabs>
        <w:ind w:left="360" w:firstLine="0"/>
      </w:pPr>
    </w:p>
    <w:p w:rsidR="00DA180D" w:rsidRDefault="00BB39F8">
      <w:pPr>
        <w:pStyle w:val="10"/>
        <w:keepNext/>
        <w:keepLines/>
        <w:shd w:val="clear" w:color="auto" w:fill="auto"/>
        <w:spacing w:line="322" w:lineRule="exact"/>
      </w:pPr>
      <w:bookmarkStart w:id="3" w:name="bookmark8"/>
      <w:r>
        <w:t>Задачи:</w:t>
      </w:r>
      <w:bookmarkEnd w:id="3"/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45"/>
        </w:tabs>
        <w:spacing w:before="0"/>
        <w:ind w:left="284" w:hanging="284"/>
        <w:jc w:val="left"/>
      </w:pPr>
      <w:r>
        <w:t>Организация и проведение круглогодичных школ интеллектуального роста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ind w:left="284" w:hanging="284"/>
        <w:jc w:val="left"/>
      </w:pPr>
      <w:r>
        <w:t>Создание механизма адресной поддержки одаренных детей и педагогов, работающих с одаренными детьми;</w:t>
      </w:r>
    </w:p>
    <w:p w:rsidR="00DA180D" w:rsidRDefault="00BB39F8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ind w:left="284" w:hanging="284"/>
        <w:jc w:val="left"/>
      </w:pPr>
      <w:r>
        <w:t>Информационное, организационное, психологическое сопровождение работы с одаренными детьми и их родителями.</w:t>
      </w:r>
    </w:p>
    <w:p w:rsidR="00941DD9" w:rsidRDefault="009E6C23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  <w:ind w:left="284" w:hanging="284"/>
        <w:jc w:val="left"/>
      </w:pPr>
      <w:r>
        <w:t>Работа с базой данных «КАСОУ»</w:t>
      </w:r>
      <w:r w:rsidR="00BB39F8">
        <w:t>.</w:t>
      </w:r>
    </w:p>
    <w:p w:rsidR="00941DD9" w:rsidRDefault="00941DD9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  <w:jc w:val="left"/>
      </w:pPr>
      <w:r w:rsidRPr="00941DD9">
        <w:t xml:space="preserve">Разработка и реализация диагностических программ по запросу родителей, </w:t>
      </w:r>
      <w:r>
        <w:t xml:space="preserve"> </w:t>
      </w:r>
      <w:r w:rsidRPr="00941DD9">
        <w:t>учителей преподавателей интенсивных школ, образовательных организаций, администрации</w:t>
      </w:r>
      <w:r>
        <w:t>.</w:t>
      </w:r>
    </w:p>
    <w:p w:rsidR="00941DD9" w:rsidRDefault="00941DD9" w:rsidP="00843114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ind w:left="284" w:hanging="284"/>
      </w:pPr>
      <w:r w:rsidRPr="00941DD9"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  <w:r>
        <w:t>.</w:t>
      </w:r>
    </w:p>
    <w:p w:rsidR="00941DD9" w:rsidRDefault="00941DD9" w:rsidP="00941DD9">
      <w:pPr>
        <w:pStyle w:val="20"/>
        <w:shd w:val="clear" w:color="auto" w:fill="auto"/>
        <w:tabs>
          <w:tab w:val="left" w:pos="1134"/>
        </w:tabs>
        <w:spacing w:before="0"/>
        <w:ind w:firstLine="0"/>
        <w:jc w:val="left"/>
        <w:rPr>
          <w:b/>
          <w:u w:val="single"/>
        </w:rPr>
      </w:pPr>
    </w:p>
    <w:p w:rsidR="00941DD9" w:rsidRDefault="00941DD9" w:rsidP="00AF033D">
      <w:pPr>
        <w:pStyle w:val="20"/>
        <w:shd w:val="clear" w:color="auto" w:fill="auto"/>
        <w:tabs>
          <w:tab w:val="left" w:pos="350"/>
        </w:tabs>
        <w:spacing w:before="0"/>
        <w:ind w:left="1134" w:hanging="283"/>
      </w:pPr>
    </w:p>
    <w:p w:rsidR="00941DD9" w:rsidRDefault="006D61CC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7216" behindDoc="1" locked="0" layoutInCell="1" allowOverlap="1">
            <wp:simplePos x="0" y="0"/>
            <wp:positionH relativeFrom="margin">
              <wp:posOffset>3470910</wp:posOffset>
            </wp:positionH>
            <wp:positionV relativeFrom="paragraph">
              <wp:posOffset>168910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6D61CC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60288" behindDoc="1" locked="0" layoutInCell="1" allowOverlap="1">
                <wp:simplePos x="0" y="0"/>
                <wp:positionH relativeFrom="margin">
                  <wp:posOffset>4764405</wp:posOffset>
                </wp:positionH>
                <wp:positionV relativeFrom="paragraph">
                  <wp:posOffset>164465</wp:posOffset>
                </wp:positionV>
                <wp:extent cx="1866900" cy="196850"/>
                <wp:effectExtent l="0" t="0" r="0" b="1270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80D" w:rsidRDefault="006D61CC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  </w:t>
                            </w:r>
                            <w:r w:rsidR="00BB39F8"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15pt;margin-top:12.95pt;width:147pt;height:15.5pt;z-index:-251656192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zaqwIAAKk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" filled="f" stroked="f">
                <v:textbox style="mso-fit-shape-to-text:t" inset="0,0,0,0">
                  <w:txbxContent>
                    <w:p w:rsidR="00DA180D" w:rsidRDefault="006D61CC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  </w:t>
                      </w:r>
                      <w:r w:rsidR="00BB39F8"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A180D" w:rsidRDefault="006D61CC" w:rsidP="00941DD9">
      <w:pPr>
        <w:pStyle w:val="20"/>
        <w:shd w:val="clear" w:color="auto" w:fill="auto"/>
        <w:spacing w:before="0" w:line="310" w:lineRule="exact"/>
        <w:ind w:firstLine="0"/>
      </w:pPr>
      <w:r>
        <w:t xml:space="preserve">      </w:t>
      </w:r>
      <w:r w:rsidR="00BB39F8">
        <w:t>Руководитель МРЦ в ЭМР</w:t>
      </w:r>
      <w:r>
        <w:t xml:space="preserve">              </w:t>
      </w:r>
    </w:p>
    <w:sectPr w:rsidR="00DA180D" w:rsidSect="00A91B80">
      <w:pgSz w:w="11900" w:h="16840"/>
      <w:pgMar w:top="568" w:right="701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CC" w:rsidRDefault="000D5FCC">
      <w:r>
        <w:separator/>
      </w:r>
    </w:p>
  </w:endnote>
  <w:endnote w:type="continuationSeparator" w:id="0">
    <w:p w:rsidR="000D5FCC" w:rsidRDefault="000D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CC" w:rsidRDefault="000D5FCC"/>
  </w:footnote>
  <w:footnote w:type="continuationSeparator" w:id="0">
    <w:p w:rsidR="000D5FCC" w:rsidRDefault="000D5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1B803D86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320A6"/>
    <w:multiLevelType w:val="multilevel"/>
    <w:tmpl w:val="5EB6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 w15:restartNumberingAfterBreak="0">
    <w:nsid w:val="0BCF437D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11101D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C246F98"/>
    <w:multiLevelType w:val="hybridMultilevel"/>
    <w:tmpl w:val="D984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87F84"/>
    <w:multiLevelType w:val="multilevel"/>
    <w:tmpl w:val="A4B0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E5325"/>
    <w:multiLevelType w:val="hybridMultilevel"/>
    <w:tmpl w:val="07B03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B33F2"/>
    <w:multiLevelType w:val="multilevel"/>
    <w:tmpl w:val="3308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7395C"/>
    <w:multiLevelType w:val="multilevel"/>
    <w:tmpl w:val="6066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F3121A"/>
    <w:multiLevelType w:val="hybridMultilevel"/>
    <w:tmpl w:val="8D5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5A16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2235"/>
    <w:multiLevelType w:val="multilevel"/>
    <w:tmpl w:val="F3EC4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D6224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F27975"/>
    <w:multiLevelType w:val="hybridMultilevel"/>
    <w:tmpl w:val="84CE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B1A9B"/>
    <w:multiLevelType w:val="hybridMultilevel"/>
    <w:tmpl w:val="BE18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EAF4643"/>
    <w:multiLevelType w:val="hybridMultilevel"/>
    <w:tmpl w:val="7338BC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FAA"/>
    <w:multiLevelType w:val="multilevel"/>
    <w:tmpl w:val="F6EE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5C5F15"/>
    <w:multiLevelType w:val="hybridMultilevel"/>
    <w:tmpl w:val="8154110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5823268"/>
    <w:multiLevelType w:val="multilevel"/>
    <w:tmpl w:val="DBF28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16AE5"/>
    <w:multiLevelType w:val="hybridMultilevel"/>
    <w:tmpl w:val="2392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5BA4"/>
    <w:multiLevelType w:val="hybridMultilevel"/>
    <w:tmpl w:val="B4084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00952"/>
    <w:multiLevelType w:val="multilevel"/>
    <w:tmpl w:val="69F8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5735B6"/>
    <w:multiLevelType w:val="multilevel"/>
    <w:tmpl w:val="1C869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5D03DB"/>
    <w:multiLevelType w:val="hybridMultilevel"/>
    <w:tmpl w:val="4452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5E610F"/>
    <w:multiLevelType w:val="hybridMultilevel"/>
    <w:tmpl w:val="0D80681A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8DF6886"/>
    <w:multiLevelType w:val="multilevel"/>
    <w:tmpl w:val="70B0A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053F57"/>
    <w:multiLevelType w:val="multilevel"/>
    <w:tmpl w:val="749AAF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A197B"/>
    <w:multiLevelType w:val="hybridMultilevel"/>
    <w:tmpl w:val="26AE63DE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2"/>
  </w:num>
  <w:num w:numId="2">
    <w:abstractNumId w:val="2"/>
  </w:num>
  <w:num w:numId="3">
    <w:abstractNumId w:val="29"/>
  </w:num>
  <w:num w:numId="4">
    <w:abstractNumId w:val="7"/>
  </w:num>
  <w:num w:numId="5">
    <w:abstractNumId w:val="37"/>
  </w:num>
  <w:num w:numId="6">
    <w:abstractNumId w:val="11"/>
  </w:num>
  <w:num w:numId="7">
    <w:abstractNumId w:val="27"/>
  </w:num>
  <w:num w:numId="8">
    <w:abstractNumId w:val="18"/>
  </w:num>
  <w:num w:numId="9">
    <w:abstractNumId w:val="33"/>
  </w:num>
  <w:num w:numId="10">
    <w:abstractNumId w:val="5"/>
  </w:num>
  <w:num w:numId="11">
    <w:abstractNumId w:val="0"/>
  </w:num>
  <w:num w:numId="12">
    <w:abstractNumId w:val="15"/>
  </w:num>
  <w:num w:numId="13">
    <w:abstractNumId w:val="25"/>
  </w:num>
  <w:num w:numId="14">
    <w:abstractNumId w:val="24"/>
  </w:num>
  <w:num w:numId="15">
    <w:abstractNumId w:val="36"/>
  </w:num>
  <w:num w:numId="16">
    <w:abstractNumId w:val="40"/>
  </w:num>
  <w:num w:numId="17">
    <w:abstractNumId w:val="28"/>
  </w:num>
  <w:num w:numId="18">
    <w:abstractNumId w:val="14"/>
  </w:num>
  <w:num w:numId="19">
    <w:abstractNumId w:val="1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8"/>
  </w:num>
  <w:num w:numId="26">
    <w:abstractNumId w:val="35"/>
  </w:num>
  <w:num w:numId="27">
    <w:abstractNumId w:val="9"/>
  </w:num>
  <w:num w:numId="28">
    <w:abstractNumId w:val="13"/>
  </w:num>
  <w:num w:numId="29">
    <w:abstractNumId w:val="4"/>
  </w:num>
  <w:num w:numId="30">
    <w:abstractNumId w:val="17"/>
  </w:num>
  <w:num w:numId="31">
    <w:abstractNumId w:val="34"/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0"/>
  </w:num>
  <w:num w:numId="42">
    <w:abstractNumId w:val="31"/>
  </w:num>
  <w:num w:numId="43">
    <w:abstractNumId w:val="6"/>
  </w:num>
  <w:num w:numId="44">
    <w:abstractNumId w:val="39"/>
  </w:num>
  <w:num w:numId="4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D"/>
    <w:rsid w:val="000D5FCC"/>
    <w:rsid w:val="00160D4F"/>
    <w:rsid w:val="00183CF5"/>
    <w:rsid w:val="001F1DA2"/>
    <w:rsid w:val="002C26D2"/>
    <w:rsid w:val="002D4EAC"/>
    <w:rsid w:val="004040FD"/>
    <w:rsid w:val="004F0FD9"/>
    <w:rsid w:val="005240A2"/>
    <w:rsid w:val="005C5443"/>
    <w:rsid w:val="005F74C5"/>
    <w:rsid w:val="00621EAC"/>
    <w:rsid w:val="006D61CC"/>
    <w:rsid w:val="0070436C"/>
    <w:rsid w:val="00743792"/>
    <w:rsid w:val="008308A3"/>
    <w:rsid w:val="00843114"/>
    <w:rsid w:val="00941DD9"/>
    <w:rsid w:val="009E6C23"/>
    <w:rsid w:val="00A221FC"/>
    <w:rsid w:val="00A91B80"/>
    <w:rsid w:val="00AC5426"/>
    <w:rsid w:val="00AF033D"/>
    <w:rsid w:val="00B20319"/>
    <w:rsid w:val="00B40D5F"/>
    <w:rsid w:val="00BB39F8"/>
    <w:rsid w:val="00BC10BF"/>
    <w:rsid w:val="00BC654A"/>
    <w:rsid w:val="00BD72DB"/>
    <w:rsid w:val="00C94882"/>
    <w:rsid w:val="00C978C8"/>
    <w:rsid w:val="00CC0A6A"/>
    <w:rsid w:val="00CE5162"/>
    <w:rsid w:val="00CF1925"/>
    <w:rsid w:val="00D710CF"/>
    <w:rsid w:val="00DA180D"/>
    <w:rsid w:val="00E25BF2"/>
    <w:rsid w:val="00E632C8"/>
    <w:rsid w:val="00E74FC9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E35"/>
  <w15:docId w15:val="{D56F69A5-AA93-4531-A862-FEDABCF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221F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4040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Ерошова А.О.</cp:lastModifiedBy>
  <cp:revision>2</cp:revision>
  <dcterms:created xsi:type="dcterms:W3CDTF">2021-12-17T06:18:00Z</dcterms:created>
  <dcterms:modified xsi:type="dcterms:W3CDTF">2021-12-17T06:18:00Z</dcterms:modified>
</cp:coreProperties>
</file>